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D3" w:rsidRPr="008A6591" w:rsidRDefault="008A6591">
      <w:pPr>
        <w:rPr>
          <w:rFonts w:ascii="Georgia" w:hAnsi="Georgia"/>
          <w:b/>
          <w:bCs/>
          <w:caps/>
          <w:color w:val="000000" w:themeColor="text1"/>
          <w:shd w:val="clear" w:color="auto" w:fill="F5F6F8"/>
        </w:rPr>
      </w:pPr>
      <w:r w:rsidRPr="008A6591">
        <w:rPr>
          <w:rFonts w:ascii="Georgia" w:hAnsi="Georgia"/>
          <w:b/>
          <w:bCs/>
          <w:caps/>
          <w:color w:val="000000" w:themeColor="text1"/>
          <w:shd w:val="clear" w:color="auto" w:fill="F5F6F8"/>
        </w:rPr>
        <w:t>ПЕРЕЧЕНЬ ДОКУМЕНТОВ, НЕОБХОДИМЫХ ДЛЯ ПОЛУЧЕНИЯ СПРАВКИ ОБ ОПЛАТЕ МЕДИЦИНСКИХ УСЛУГ ДЛЯ ПРЕДОСТАВЛЕНИЯ В НАЛОГОВЫЕ ОРГАНЫ РФ</w:t>
      </w:r>
    </w:p>
    <w:p w:rsidR="008A6591" w:rsidRDefault="008A6591">
      <w:pPr>
        <w:rPr>
          <w:rFonts w:ascii="Georgia" w:hAnsi="Georgia"/>
          <w:b/>
          <w:bCs/>
          <w:caps/>
          <w:color w:val="FA3139"/>
          <w:shd w:val="clear" w:color="auto" w:fill="F5F6F8"/>
        </w:rPr>
      </w:pPr>
    </w:p>
    <w:p w:rsidR="008A6591" w:rsidRDefault="008A6591">
      <w:pPr>
        <w:rPr>
          <w:rFonts w:ascii="Arial" w:hAnsi="Arial" w:cs="Arial"/>
          <w:color w:val="313131"/>
          <w:shd w:val="clear" w:color="auto" w:fill="F5F6F8"/>
        </w:rPr>
      </w:pPr>
      <w:r>
        <w:rPr>
          <w:rFonts w:ascii="Arial" w:hAnsi="Arial" w:cs="Arial"/>
          <w:color w:val="313131"/>
          <w:shd w:val="clear" w:color="auto" w:fill="F5F6F8"/>
        </w:rPr>
        <w:t xml:space="preserve">Для получения социального вычета по подоходному налогу вы можете заказать справку об оплате медицинских услуг для предоставления в налоговые органы Российской Федерации. Для этого необходимо </w:t>
      </w:r>
      <w:proofErr w:type="gramStart"/>
      <w:r>
        <w:rPr>
          <w:rFonts w:ascii="Arial" w:hAnsi="Arial" w:cs="Arial"/>
          <w:color w:val="313131"/>
          <w:shd w:val="clear" w:color="auto" w:fill="F5F6F8"/>
        </w:rPr>
        <w:t>предоставить следующие документы</w:t>
      </w:r>
      <w:proofErr w:type="gramEnd"/>
      <w:r>
        <w:rPr>
          <w:rFonts w:ascii="Arial" w:hAnsi="Arial" w:cs="Arial"/>
          <w:color w:val="313131"/>
          <w:shd w:val="clear" w:color="auto" w:fill="F5F6F8"/>
        </w:rPr>
        <w:t>:</w:t>
      </w:r>
    </w:p>
    <w:p w:rsidR="008A6591" w:rsidRPr="008A6591" w:rsidRDefault="008A6591" w:rsidP="008A6591">
      <w:pPr>
        <w:numPr>
          <w:ilvl w:val="0"/>
          <w:numId w:val="1"/>
        </w:numPr>
        <w:shd w:val="clear" w:color="auto" w:fill="F5F6F8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ru-RU"/>
        </w:rPr>
      </w:pPr>
      <w:r w:rsidRPr="008A6591">
        <w:rPr>
          <w:rFonts w:ascii="Arial" w:eastAsia="Times New Roman" w:hAnsi="Arial" w:cs="Arial"/>
          <w:color w:val="313131"/>
          <w:lang w:eastAsia="ru-RU"/>
        </w:rPr>
        <w:t xml:space="preserve">копия свидетельства </w:t>
      </w:r>
      <w:proofErr w:type="gramStart"/>
      <w:r w:rsidRPr="008A6591">
        <w:rPr>
          <w:rFonts w:ascii="Arial" w:eastAsia="Times New Roman" w:hAnsi="Arial" w:cs="Arial"/>
          <w:color w:val="313131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8A6591">
        <w:rPr>
          <w:rFonts w:ascii="Arial" w:eastAsia="Times New Roman" w:hAnsi="Arial" w:cs="Arial"/>
          <w:color w:val="313131"/>
          <w:lang w:eastAsia="ru-RU"/>
        </w:rPr>
        <w:t xml:space="preserve"> РФ (ИНН) (при наличии)</w:t>
      </w:r>
    </w:p>
    <w:p w:rsidR="008A6591" w:rsidRPr="008A6591" w:rsidRDefault="008A6591" w:rsidP="008A6591">
      <w:pPr>
        <w:numPr>
          <w:ilvl w:val="0"/>
          <w:numId w:val="1"/>
        </w:numPr>
        <w:shd w:val="clear" w:color="auto" w:fill="F5F6F8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ru-RU"/>
        </w:rPr>
      </w:pPr>
      <w:r w:rsidRPr="008A6591">
        <w:rPr>
          <w:rFonts w:ascii="Arial" w:eastAsia="Times New Roman" w:hAnsi="Arial" w:cs="Arial"/>
          <w:color w:val="313131"/>
          <w:lang w:eastAsia="ru-RU"/>
        </w:rPr>
        <w:t>копия  квитанции-договора или чека, подтверждающего оплату.</w:t>
      </w:r>
    </w:p>
    <w:p w:rsidR="008A6591" w:rsidRDefault="008A6591" w:rsidP="008A6591">
      <w:pPr>
        <w:shd w:val="clear" w:color="auto" w:fill="F5F6F8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ru-RU"/>
        </w:rPr>
      </w:pPr>
      <w:r w:rsidRPr="008A6591">
        <w:rPr>
          <w:rFonts w:ascii="Arial" w:eastAsia="Times New Roman" w:hAnsi="Arial" w:cs="Arial"/>
          <w:color w:val="313131"/>
          <w:lang w:eastAsia="ru-RU"/>
        </w:rPr>
        <w:t>Необходимые документы предоставляются на один из заборных пун</w:t>
      </w:r>
      <w:r>
        <w:rPr>
          <w:rFonts w:ascii="Arial" w:eastAsia="Times New Roman" w:hAnsi="Arial" w:cs="Arial"/>
          <w:color w:val="313131"/>
          <w:lang w:eastAsia="ru-RU"/>
        </w:rPr>
        <w:t>ктов. Срок подготовки справки 7</w:t>
      </w:r>
      <w:r w:rsidRPr="008A6591">
        <w:rPr>
          <w:rFonts w:ascii="Arial" w:eastAsia="Times New Roman" w:hAnsi="Arial" w:cs="Arial"/>
          <w:color w:val="313131"/>
          <w:lang w:eastAsia="ru-RU"/>
        </w:rPr>
        <w:t xml:space="preserve"> календарных дней.</w:t>
      </w:r>
      <w:r w:rsidRPr="008A6591">
        <w:rPr>
          <w:rFonts w:ascii="Arial" w:eastAsia="Times New Roman" w:hAnsi="Arial" w:cs="Arial"/>
          <w:color w:val="313131"/>
          <w:lang w:eastAsia="ru-RU"/>
        </w:rPr>
        <w:br/>
        <w:t xml:space="preserve">Готовую справку можно получить в </w:t>
      </w:r>
      <w:r>
        <w:rPr>
          <w:rFonts w:ascii="Arial" w:eastAsia="Times New Roman" w:hAnsi="Arial" w:cs="Arial"/>
          <w:color w:val="313131"/>
          <w:lang w:eastAsia="ru-RU"/>
        </w:rPr>
        <w:t>регистратуре поликлиники.</w:t>
      </w:r>
    </w:p>
    <w:p w:rsidR="008A6591" w:rsidRPr="008A6591" w:rsidRDefault="008A6591" w:rsidP="008A6591">
      <w:pPr>
        <w:shd w:val="clear" w:color="auto" w:fill="F5F6F8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ru-RU"/>
        </w:rPr>
      </w:pPr>
      <w:r w:rsidRPr="008A6591">
        <w:rPr>
          <w:rFonts w:ascii="Arial" w:eastAsia="Times New Roman" w:hAnsi="Arial" w:cs="Arial"/>
          <w:color w:val="313131"/>
          <w:lang w:eastAsia="ru-RU"/>
        </w:rPr>
        <w:t xml:space="preserve">По вопросам обращаться </w:t>
      </w:r>
      <w:r>
        <w:rPr>
          <w:rFonts w:ascii="Arial" w:eastAsia="Times New Roman" w:hAnsi="Arial" w:cs="Arial"/>
          <w:color w:val="313131"/>
          <w:lang w:eastAsia="ru-RU"/>
        </w:rPr>
        <w:t xml:space="preserve"> </w:t>
      </w:r>
      <w:r w:rsidRPr="008A6591">
        <w:rPr>
          <w:rFonts w:ascii="Arial" w:eastAsia="Times New Roman" w:hAnsi="Arial" w:cs="Arial"/>
          <w:color w:val="313131"/>
          <w:lang w:eastAsia="ru-RU"/>
        </w:rPr>
        <w:t xml:space="preserve">по телефону </w:t>
      </w:r>
      <w:r>
        <w:rPr>
          <w:rFonts w:ascii="Arial" w:eastAsia="Times New Roman" w:hAnsi="Arial" w:cs="Arial"/>
          <w:color w:val="313131"/>
          <w:lang w:eastAsia="ru-RU"/>
        </w:rPr>
        <w:t>44-6-44, 4-03-05</w:t>
      </w:r>
    </w:p>
    <w:p w:rsidR="008A6591" w:rsidRDefault="008A6591"/>
    <w:sectPr w:rsidR="008A6591" w:rsidSect="0034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70417"/>
    <w:multiLevelType w:val="multilevel"/>
    <w:tmpl w:val="BE98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6591"/>
    <w:rsid w:val="00345FD3"/>
    <w:rsid w:val="008A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2019-05-02T08:59:00Z</dcterms:created>
  <dcterms:modified xsi:type="dcterms:W3CDTF">2019-05-02T09:04:00Z</dcterms:modified>
</cp:coreProperties>
</file>